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59" w:rsidRDefault="00544CCD">
      <w:pPr>
        <w:jc w:val="center"/>
        <w:rPr>
          <w:rFonts w:ascii="Calibri" w:eastAsia="Calibri" w:hAnsi="Calibri" w:cs="Calibri"/>
          <w:b/>
        </w:rPr>
      </w:pPr>
      <w:r>
        <w:rPr>
          <w:rFonts w:ascii="Calibri" w:eastAsia="Calibri" w:hAnsi="Calibri" w:cs="Calibri"/>
          <w:b/>
        </w:rPr>
        <w:t xml:space="preserve">   </w:t>
      </w:r>
    </w:p>
    <w:p w:rsidR="00264E59" w:rsidRDefault="00544CCD">
      <w:pPr>
        <w:jc w:val="center"/>
        <w:rPr>
          <w:rFonts w:ascii="Calibri" w:eastAsia="Calibri" w:hAnsi="Calibri" w:cs="Calibri"/>
          <w:b/>
        </w:rPr>
      </w:pPr>
      <w:r>
        <w:rPr>
          <w:rFonts w:ascii="Calibri" w:eastAsia="Calibri" w:hAnsi="Calibri" w:cs="Calibri"/>
          <w:b/>
        </w:rPr>
        <w:t>ULUSLARARASI ŞANLIURFA MOZAİK ÇALIŞTAYI VE YARIŞMASI ŞARTNAMESİ</w:t>
      </w:r>
    </w:p>
    <w:p w:rsidR="00264E59" w:rsidRDefault="00544CCD">
      <w:pPr>
        <w:numPr>
          <w:ilvl w:val="0"/>
          <w:numId w:val="1"/>
        </w:numPr>
        <w:ind w:left="720" w:hanging="360"/>
        <w:jc w:val="both"/>
        <w:rPr>
          <w:rFonts w:ascii="Calibri" w:eastAsia="Calibri" w:hAnsi="Calibri" w:cs="Calibri"/>
          <w:b/>
        </w:rPr>
      </w:pPr>
      <w:r>
        <w:rPr>
          <w:rFonts w:ascii="Calibri" w:eastAsia="Calibri" w:hAnsi="Calibri" w:cs="Calibri"/>
          <w:b/>
        </w:rPr>
        <w:t>GENEL KOŞULLAR</w:t>
      </w:r>
    </w:p>
    <w:p w:rsidR="00264E59" w:rsidRDefault="00544CCD">
      <w:pPr>
        <w:rPr>
          <w:rFonts w:ascii="Calibri" w:eastAsia="Calibri" w:hAnsi="Calibri" w:cs="Calibri"/>
        </w:rPr>
      </w:pPr>
      <w:r>
        <w:rPr>
          <w:rFonts w:ascii="Calibri" w:eastAsia="Calibri" w:hAnsi="Calibri" w:cs="Calibri"/>
        </w:rPr>
        <w:t xml:space="preserve">        1. Yarışma uluslararası ve tek aşamalıdır.</w:t>
      </w:r>
    </w:p>
    <w:p w:rsidR="00264E59" w:rsidRDefault="00544CCD">
      <w:pPr>
        <w:rPr>
          <w:rFonts w:ascii="Calibri" w:eastAsia="Calibri" w:hAnsi="Calibri" w:cs="Calibri"/>
        </w:rPr>
      </w:pPr>
      <w:r>
        <w:rPr>
          <w:rFonts w:ascii="Calibri" w:eastAsia="Calibri" w:hAnsi="Calibri" w:cs="Calibri"/>
        </w:rPr>
        <w:t xml:space="preserve">        2. Yarışmanın Teması: Şanlıurfa </w:t>
      </w:r>
    </w:p>
    <w:p w:rsidR="00264E59" w:rsidRDefault="00544CCD">
      <w:pPr>
        <w:ind w:left="360"/>
        <w:jc w:val="both"/>
        <w:rPr>
          <w:rFonts w:ascii="Calibri" w:eastAsia="Calibri" w:hAnsi="Calibri" w:cs="Calibri"/>
        </w:rPr>
      </w:pPr>
      <w:r>
        <w:rPr>
          <w:rFonts w:ascii="Calibri" w:eastAsia="Calibri" w:hAnsi="Calibri" w:cs="Calibri"/>
        </w:rPr>
        <w:t>3. Yarışamaya 18 yaşını doldurmuş yerli ve yabancı sanatçılar katılım sağlayabilir.</w:t>
      </w:r>
    </w:p>
    <w:p w:rsidR="00264E59" w:rsidRDefault="00544CCD">
      <w:pPr>
        <w:ind w:left="360"/>
        <w:jc w:val="both"/>
        <w:rPr>
          <w:rFonts w:ascii="Calibri" w:eastAsia="Calibri" w:hAnsi="Calibri" w:cs="Calibri"/>
        </w:rPr>
      </w:pPr>
      <w:r>
        <w:rPr>
          <w:rFonts w:ascii="Calibri" w:eastAsia="Calibri" w:hAnsi="Calibri" w:cs="Calibri"/>
        </w:rPr>
        <w:t>4. Jüri üyesi veya jüri üyesinin birinci dereceden yakını veya idare sanatçıları yarışamaya katılamazlar.</w:t>
      </w:r>
    </w:p>
    <w:p w:rsidR="00264E59" w:rsidRDefault="00544CCD">
      <w:pPr>
        <w:ind w:left="360"/>
        <w:jc w:val="both"/>
        <w:rPr>
          <w:rFonts w:ascii="Calibri" w:eastAsia="Calibri" w:hAnsi="Calibri" w:cs="Calibri"/>
        </w:rPr>
      </w:pPr>
      <w:r>
        <w:rPr>
          <w:rFonts w:ascii="Calibri" w:eastAsia="Calibri" w:hAnsi="Calibri" w:cs="Calibri"/>
        </w:rPr>
        <w:t>5. Katılımcılar ( yarışma koşullarına uygun ) en fazla 2 eser ile yarışmaya katılabilirler.</w:t>
      </w:r>
    </w:p>
    <w:p w:rsidR="00264E59" w:rsidRDefault="00544CCD">
      <w:pPr>
        <w:ind w:left="360"/>
        <w:jc w:val="both"/>
        <w:rPr>
          <w:rFonts w:ascii="Calibri" w:eastAsia="Calibri" w:hAnsi="Calibri" w:cs="Calibri"/>
        </w:rPr>
      </w:pPr>
      <w:r>
        <w:rPr>
          <w:rFonts w:ascii="Calibri" w:eastAsia="Calibri" w:hAnsi="Calibri" w:cs="Calibri"/>
        </w:rPr>
        <w:t>6. Sunulan eserlerin özgün olması, daha önce kullanılmamış ve herhangi bir yarışmaya katılmamış olması gerekmektedir.</w:t>
      </w:r>
    </w:p>
    <w:p w:rsidR="00264E59" w:rsidRDefault="00544CCD">
      <w:pPr>
        <w:ind w:left="360"/>
        <w:jc w:val="both"/>
        <w:rPr>
          <w:rFonts w:ascii="Calibri" w:eastAsia="Calibri" w:hAnsi="Calibri" w:cs="Calibri"/>
        </w:rPr>
      </w:pPr>
      <w:r>
        <w:rPr>
          <w:rFonts w:ascii="Calibri" w:eastAsia="Calibri" w:hAnsi="Calibri" w:cs="Calibri"/>
        </w:rPr>
        <w:t>7. Katılımcılar, yarışmaya sunduğu eserlerin kendilerine ait olduğunu peşinen kabul, beyan ve taahhüt etmiş sayılırlar.</w:t>
      </w:r>
    </w:p>
    <w:p w:rsidR="00264E59" w:rsidRDefault="00544CCD">
      <w:pPr>
        <w:ind w:left="360"/>
        <w:jc w:val="both"/>
        <w:rPr>
          <w:rFonts w:ascii="Calibri" w:eastAsia="Calibri" w:hAnsi="Calibri" w:cs="Calibri"/>
          <w:sz w:val="24"/>
        </w:rPr>
      </w:pPr>
      <w:r>
        <w:rPr>
          <w:rFonts w:ascii="Calibri" w:eastAsia="Calibri" w:hAnsi="Calibri" w:cs="Calibri"/>
        </w:rPr>
        <w:t xml:space="preserve">8. Dereceye giren ve eserleri sergilenmeye layık görülen yarışmacıların otel girişleri 19.11.2017 Tarihinde yapılabilecek olup toplam </w:t>
      </w:r>
      <w:r>
        <w:rPr>
          <w:rFonts w:ascii="Calibri" w:eastAsia="Calibri" w:hAnsi="Calibri" w:cs="Calibri"/>
          <w:i/>
          <w:color w:val="FF0000"/>
          <w:sz w:val="24"/>
          <w:u w:val="single"/>
        </w:rPr>
        <w:t>3 gece konaklama ve iaşe Şanlıurfa Büyükşehir Belediyesi tarafından karşılanacaktır. Bunların dışında tüm katılımcılar giderlerini kendisi karşılamak suretiyle etkinliklere</w:t>
      </w:r>
      <w:r>
        <w:rPr>
          <w:rFonts w:ascii="Calibri" w:eastAsia="Calibri" w:hAnsi="Calibri" w:cs="Calibri"/>
          <w:sz w:val="24"/>
        </w:rPr>
        <w:t xml:space="preserve"> katılabilirler.</w:t>
      </w:r>
    </w:p>
    <w:p w:rsidR="00264E59" w:rsidRDefault="00544CCD">
      <w:pPr>
        <w:ind w:left="360"/>
        <w:jc w:val="both"/>
        <w:rPr>
          <w:rFonts w:ascii="Calibri" w:eastAsia="Calibri" w:hAnsi="Calibri" w:cs="Calibri"/>
        </w:rPr>
      </w:pPr>
      <w:r>
        <w:rPr>
          <w:rFonts w:ascii="Calibri" w:eastAsia="Calibri" w:hAnsi="Calibri" w:cs="Calibri"/>
        </w:rPr>
        <w:t>9. Yarışmada jürinin belirlemiş olduğu maksimum 100 eserin sergilenmesi gerçekleştirilecektir.</w:t>
      </w:r>
    </w:p>
    <w:p w:rsidR="00264E59" w:rsidRDefault="00544CCD">
      <w:pPr>
        <w:ind w:left="360"/>
        <w:jc w:val="both"/>
        <w:rPr>
          <w:rFonts w:ascii="Calibri" w:eastAsia="Calibri" w:hAnsi="Calibri" w:cs="Calibri"/>
        </w:rPr>
      </w:pPr>
      <w:r>
        <w:rPr>
          <w:rFonts w:ascii="Calibri" w:eastAsia="Calibri" w:hAnsi="Calibri" w:cs="Calibri"/>
        </w:rPr>
        <w:t>10. Yarışmacılar Şanlıurfa’ya ( geliş-dönüş ) ulaşım giderlerini kendileri karşılayacaktır. Yarışma sırasında ve Şanlıurfa şehir turu ulaşımı Şanlıurfa Büyükşehir Belediyesi tarafından sağlanacaktır.</w:t>
      </w:r>
    </w:p>
    <w:p w:rsidR="00264E59" w:rsidRDefault="00544CCD">
      <w:pPr>
        <w:ind w:left="360"/>
        <w:jc w:val="both"/>
        <w:rPr>
          <w:rFonts w:ascii="Calibri" w:eastAsia="Calibri" w:hAnsi="Calibri" w:cs="Calibri"/>
        </w:rPr>
      </w:pPr>
      <w:r>
        <w:rPr>
          <w:rFonts w:ascii="Calibri" w:eastAsia="Calibri" w:hAnsi="Calibri" w:cs="Calibri"/>
        </w:rPr>
        <w:t>11. Jüri, ödüllerin tümünü ya da bir kısmını dağıtıp ve dağıtmamakla serbesttir.</w:t>
      </w:r>
    </w:p>
    <w:p w:rsidR="00264E59" w:rsidRDefault="00264E59">
      <w:pPr>
        <w:ind w:left="360"/>
        <w:jc w:val="both"/>
        <w:rPr>
          <w:rFonts w:ascii="Calibri" w:eastAsia="Calibri" w:hAnsi="Calibri" w:cs="Calibri"/>
        </w:rPr>
      </w:pPr>
    </w:p>
    <w:p w:rsidR="00264E59" w:rsidRDefault="00264E59">
      <w:pPr>
        <w:ind w:left="360"/>
        <w:jc w:val="both"/>
        <w:rPr>
          <w:rFonts w:ascii="Calibri" w:eastAsia="Calibri" w:hAnsi="Calibri" w:cs="Calibri"/>
        </w:rPr>
      </w:pPr>
    </w:p>
    <w:p w:rsidR="00264E59" w:rsidRDefault="00264E59">
      <w:pPr>
        <w:ind w:left="360"/>
        <w:jc w:val="both"/>
        <w:rPr>
          <w:rFonts w:ascii="Calibri" w:eastAsia="Calibri" w:hAnsi="Calibri" w:cs="Calibri"/>
        </w:rPr>
      </w:pPr>
    </w:p>
    <w:p w:rsidR="00264E59" w:rsidRDefault="00264E59">
      <w:pPr>
        <w:ind w:left="360"/>
        <w:jc w:val="both"/>
        <w:rPr>
          <w:rFonts w:ascii="Calibri" w:eastAsia="Calibri" w:hAnsi="Calibri" w:cs="Calibri"/>
        </w:rPr>
      </w:pPr>
    </w:p>
    <w:p w:rsidR="00264E59" w:rsidRDefault="00264E59">
      <w:pPr>
        <w:ind w:left="360"/>
        <w:jc w:val="both"/>
        <w:rPr>
          <w:rFonts w:ascii="Calibri" w:eastAsia="Calibri" w:hAnsi="Calibri" w:cs="Calibri"/>
        </w:rPr>
      </w:pPr>
    </w:p>
    <w:p w:rsidR="00264E59" w:rsidRDefault="00264E59">
      <w:pPr>
        <w:ind w:left="360"/>
        <w:jc w:val="both"/>
        <w:rPr>
          <w:rFonts w:ascii="Calibri" w:eastAsia="Calibri" w:hAnsi="Calibri" w:cs="Calibri"/>
        </w:rPr>
      </w:pPr>
    </w:p>
    <w:p w:rsidR="00264E59" w:rsidRDefault="00264E59">
      <w:pPr>
        <w:ind w:left="360"/>
        <w:jc w:val="both"/>
        <w:rPr>
          <w:rFonts w:ascii="Calibri" w:eastAsia="Calibri" w:hAnsi="Calibri" w:cs="Calibri"/>
        </w:rPr>
      </w:pPr>
    </w:p>
    <w:p w:rsidR="00264E59" w:rsidRDefault="00264E59">
      <w:pPr>
        <w:ind w:left="360"/>
        <w:jc w:val="center"/>
        <w:rPr>
          <w:rFonts w:ascii="Calibri" w:eastAsia="Calibri" w:hAnsi="Calibri" w:cs="Calibri"/>
          <w:b/>
        </w:rPr>
      </w:pPr>
    </w:p>
    <w:p w:rsidR="00264E59" w:rsidRDefault="00264E59">
      <w:pPr>
        <w:ind w:left="360"/>
        <w:jc w:val="center"/>
        <w:rPr>
          <w:rFonts w:ascii="Calibri" w:eastAsia="Calibri" w:hAnsi="Calibri" w:cs="Calibri"/>
          <w:b/>
        </w:rPr>
      </w:pPr>
    </w:p>
    <w:p w:rsidR="00264E59" w:rsidRDefault="00264E59">
      <w:pPr>
        <w:ind w:left="360"/>
        <w:jc w:val="center"/>
        <w:rPr>
          <w:rFonts w:ascii="Calibri" w:eastAsia="Calibri" w:hAnsi="Calibri" w:cs="Calibri"/>
          <w:b/>
        </w:rPr>
      </w:pPr>
    </w:p>
    <w:p w:rsidR="00264E59" w:rsidRDefault="00264E59">
      <w:pPr>
        <w:ind w:left="360"/>
        <w:jc w:val="both"/>
        <w:rPr>
          <w:rFonts w:ascii="Calibri" w:eastAsia="Calibri" w:hAnsi="Calibri" w:cs="Calibri"/>
        </w:rPr>
      </w:pPr>
    </w:p>
    <w:p w:rsidR="00264E59" w:rsidRDefault="00264E59">
      <w:pPr>
        <w:ind w:left="360"/>
        <w:jc w:val="both"/>
        <w:rPr>
          <w:rFonts w:ascii="Calibri" w:eastAsia="Calibri" w:hAnsi="Calibri" w:cs="Calibri"/>
        </w:rPr>
      </w:pPr>
    </w:p>
    <w:p w:rsidR="00264E59" w:rsidRDefault="00544CCD">
      <w:pPr>
        <w:numPr>
          <w:ilvl w:val="0"/>
          <w:numId w:val="2"/>
        </w:numPr>
        <w:ind w:left="720" w:hanging="360"/>
        <w:jc w:val="both"/>
        <w:rPr>
          <w:rFonts w:ascii="Calibri" w:eastAsia="Calibri" w:hAnsi="Calibri" w:cs="Calibri"/>
          <w:b/>
        </w:rPr>
      </w:pPr>
      <w:r>
        <w:rPr>
          <w:rFonts w:ascii="Calibri" w:eastAsia="Calibri" w:hAnsi="Calibri" w:cs="Calibri"/>
          <w:b/>
        </w:rPr>
        <w:t>TEKNİK KOŞULLAR</w:t>
      </w:r>
    </w:p>
    <w:p w:rsidR="00264E59" w:rsidRDefault="00544CCD">
      <w:pPr>
        <w:jc w:val="both"/>
        <w:rPr>
          <w:rFonts w:ascii="Calibri" w:eastAsia="Calibri" w:hAnsi="Calibri" w:cs="Calibri"/>
        </w:rPr>
      </w:pPr>
      <w:r>
        <w:rPr>
          <w:rFonts w:ascii="Calibri" w:eastAsia="Calibri" w:hAnsi="Calibri" w:cs="Calibri"/>
        </w:rPr>
        <w:t xml:space="preserve">1. Yarışmaya katılacak eserlerin </w:t>
      </w:r>
      <w:proofErr w:type="spellStart"/>
      <w:r>
        <w:rPr>
          <w:rFonts w:ascii="Calibri" w:eastAsia="Calibri" w:hAnsi="Calibri" w:cs="Calibri"/>
        </w:rPr>
        <w:t>ebatı</w:t>
      </w:r>
      <w:proofErr w:type="spellEnd"/>
      <w:r>
        <w:rPr>
          <w:rFonts w:ascii="Calibri" w:eastAsia="Calibri" w:hAnsi="Calibri" w:cs="Calibri"/>
        </w:rPr>
        <w:t xml:space="preserve"> en az 50 x 50 cm olacaktır.</w:t>
      </w:r>
    </w:p>
    <w:p w:rsidR="00264E59" w:rsidRDefault="00544CCD">
      <w:pPr>
        <w:jc w:val="both"/>
        <w:rPr>
          <w:rFonts w:ascii="Calibri" w:eastAsia="Calibri" w:hAnsi="Calibri" w:cs="Calibri"/>
          <w:sz w:val="24"/>
        </w:rPr>
      </w:pPr>
      <w:r>
        <w:rPr>
          <w:rFonts w:ascii="Calibri" w:eastAsia="Calibri" w:hAnsi="Calibri" w:cs="Calibri"/>
        </w:rPr>
        <w:t xml:space="preserve">2. Esere düzenleme kurulu tarafından beş rakam ve iki harften (örn: …) oluşan bir </w:t>
      </w:r>
      <w:r>
        <w:rPr>
          <w:rFonts w:ascii="Calibri" w:eastAsia="Calibri" w:hAnsi="Calibri" w:cs="Calibri"/>
          <w:b/>
          <w:i/>
          <w:color w:val="FF0000"/>
          <w:sz w:val="24"/>
        </w:rPr>
        <w:t>rumuz</w:t>
      </w:r>
      <w:r>
        <w:rPr>
          <w:rFonts w:ascii="Calibri" w:eastAsia="Calibri" w:hAnsi="Calibri" w:cs="Calibri"/>
          <w:i/>
          <w:color w:val="FF0000"/>
          <w:sz w:val="24"/>
        </w:rPr>
        <w:t xml:space="preserve"> </w:t>
      </w:r>
      <w:r>
        <w:rPr>
          <w:rFonts w:ascii="Calibri" w:eastAsia="Calibri" w:hAnsi="Calibri" w:cs="Calibri"/>
          <w:sz w:val="24"/>
        </w:rPr>
        <w:t>verilecektir. Yarışmaya birden fazla eserle katılanlar her tasarım için farklı rumuz kullanılacaktır.</w:t>
      </w:r>
    </w:p>
    <w:p w:rsidR="00264E59" w:rsidRDefault="00544CCD">
      <w:pPr>
        <w:jc w:val="both"/>
        <w:rPr>
          <w:rFonts w:ascii="Calibri" w:eastAsia="Calibri" w:hAnsi="Calibri" w:cs="Calibri"/>
        </w:rPr>
      </w:pPr>
      <w:r>
        <w:rPr>
          <w:rFonts w:ascii="Calibri" w:eastAsia="Calibri" w:hAnsi="Calibri" w:cs="Calibri"/>
        </w:rPr>
        <w:t>3. Katılımcı, tek bir “başvuru zarfı” ile kuruma başvuruda bulunacaktır. Bu “Başvuru Zarfı”nın içinde Ek-1’de yer alan katılımcı formunun katılımcı tarafından doldurulmuş ve imzalanmış çıktısı bulunacak.</w:t>
      </w:r>
    </w:p>
    <w:p w:rsidR="00264E59" w:rsidRDefault="00544CCD">
      <w:pPr>
        <w:jc w:val="both"/>
        <w:rPr>
          <w:rFonts w:ascii="Calibri" w:eastAsia="Calibri" w:hAnsi="Calibri" w:cs="Calibri"/>
        </w:rPr>
      </w:pPr>
      <w:r>
        <w:rPr>
          <w:rFonts w:ascii="Calibri" w:eastAsia="Calibri" w:hAnsi="Calibri" w:cs="Calibri"/>
        </w:rPr>
        <w:t>4. Zarfların, paketin ve çalışmaların hiçbirinin üzerinde katılımcının kimliğini belirleyecek herhangi bir işaret, yazı, imza, simge vb. işaret bulunmayacaktır. Aksi halde, başvuru değerlendirmeye alınmayacaktır.</w:t>
      </w:r>
    </w:p>
    <w:p w:rsidR="00264E59" w:rsidRDefault="00544CCD">
      <w:pPr>
        <w:jc w:val="both"/>
        <w:rPr>
          <w:rFonts w:ascii="Calibri" w:eastAsia="Calibri" w:hAnsi="Calibri" w:cs="Calibri"/>
          <w:sz w:val="24"/>
        </w:rPr>
      </w:pPr>
      <w:r>
        <w:rPr>
          <w:rFonts w:ascii="Calibri" w:eastAsia="Calibri" w:hAnsi="Calibri" w:cs="Calibri"/>
        </w:rPr>
        <w:t xml:space="preserve">5. Yarışmaya yurtiçinden ve yurtdışından katılacak olan sanatçılar eserlerini </w:t>
      </w:r>
      <w:r>
        <w:rPr>
          <w:rFonts w:ascii="Calibri" w:eastAsia="Calibri" w:hAnsi="Calibri" w:cs="Calibri"/>
          <w:b/>
          <w:i/>
          <w:color w:val="FF0000"/>
          <w:sz w:val="24"/>
        </w:rPr>
        <w:t>en geç 20.10.2017</w:t>
      </w:r>
      <w:r>
        <w:rPr>
          <w:rFonts w:ascii="Calibri" w:eastAsia="Calibri" w:hAnsi="Calibri" w:cs="Calibri"/>
          <w:sz w:val="24"/>
        </w:rPr>
        <w:t xml:space="preserve"> Tarihine kadar Şanlıurfa Büyükşehir Belediyesine teslim edilecektir.</w:t>
      </w:r>
    </w:p>
    <w:p w:rsidR="00264E59" w:rsidRDefault="00544CCD">
      <w:pPr>
        <w:jc w:val="both"/>
        <w:rPr>
          <w:rFonts w:ascii="Calibri" w:eastAsia="Calibri" w:hAnsi="Calibri" w:cs="Calibri"/>
        </w:rPr>
      </w:pPr>
      <w:r>
        <w:rPr>
          <w:rFonts w:ascii="Calibri" w:eastAsia="Calibri" w:hAnsi="Calibri" w:cs="Calibri"/>
        </w:rPr>
        <w:t>6. Yarışmaya yurtdışından katılacak olan sanatçılar (ön eleme için ) eserlerin yüksek çözünürlüklü fotoğraflarını e-mail ile göndereceklerdir. Dereceye giren eser sahipleri, eserlerini Şanlıurfa’ya gelirken beraberlerinde getirmek zorundadır. Yurtdışından katılıp eseri derece alan sanatçılar Şanlıurfa ya gelirken eserlerini beraberinde getirecek olup adı geçen yarışmacının eserinin kargo ücreti düzenleme kurulu tarafından karşılanacaktır.</w:t>
      </w:r>
    </w:p>
    <w:p w:rsidR="00264E59" w:rsidRDefault="00544CCD">
      <w:pPr>
        <w:jc w:val="both"/>
        <w:rPr>
          <w:rFonts w:ascii="Calibri" w:eastAsia="Calibri" w:hAnsi="Calibri" w:cs="Calibri"/>
        </w:rPr>
      </w:pPr>
      <w:r>
        <w:rPr>
          <w:rFonts w:ascii="Calibri" w:eastAsia="Calibri" w:hAnsi="Calibri" w:cs="Calibri"/>
        </w:rPr>
        <w:t xml:space="preserve">7. Yarışmaya yurtdışından katılarak eserleri sergilenmeye layık görülenler, eserlerini beraberlerinde getirebilirler. </w:t>
      </w:r>
    </w:p>
    <w:p w:rsidR="00264E59" w:rsidRDefault="00544CCD">
      <w:pPr>
        <w:jc w:val="both"/>
        <w:rPr>
          <w:rFonts w:ascii="Calibri" w:eastAsia="Calibri" w:hAnsi="Calibri" w:cs="Calibri"/>
        </w:rPr>
      </w:pPr>
      <w:r>
        <w:rPr>
          <w:rFonts w:ascii="Calibri" w:eastAsia="Calibri" w:hAnsi="Calibri" w:cs="Calibri"/>
        </w:rPr>
        <w:t>8. Yarışmaya gönderilecek yerli sanatçıların eserlerinin kargo ücretleri yarışmacı tarafından karşılanacaktır.</w:t>
      </w:r>
    </w:p>
    <w:p w:rsidR="00264E59" w:rsidRDefault="00544CCD">
      <w:pPr>
        <w:jc w:val="both"/>
        <w:rPr>
          <w:rFonts w:ascii="Calibri" w:eastAsia="Calibri" w:hAnsi="Calibri" w:cs="Calibri"/>
        </w:rPr>
      </w:pPr>
      <w:r>
        <w:rPr>
          <w:rFonts w:ascii="Calibri" w:eastAsia="Calibri" w:hAnsi="Calibri" w:cs="Calibri"/>
        </w:rPr>
        <w:t xml:space="preserve">10. Yarışmaya katılan eserlerin değerlendirilmesi 23.10.2017 ile 10.11.2017 Tarihleri arasında jüri tarafından yapılacaktır. </w:t>
      </w:r>
    </w:p>
    <w:p w:rsidR="00264E59" w:rsidRDefault="00544CCD">
      <w:pPr>
        <w:jc w:val="both"/>
        <w:rPr>
          <w:rFonts w:ascii="Calibri" w:eastAsia="Calibri" w:hAnsi="Calibri" w:cs="Calibri"/>
        </w:rPr>
      </w:pPr>
      <w:r>
        <w:rPr>
          <w:rFonts w:ascii="Calibri" w:eastAsia="Calibri" w:hAnsi="Calibri" w:cs="Calibri"/>
        </w:rPr>
        <w:t>11. Eserler aşağıda yer alan adrese gönderilecek veya elden teslim edilecektir.</w:t>
      </w:r>
    </w:p>
    <w:p w:rsidR="00264E59" w:rsidRDefault="00264E59">
      <w:pPr>
        <w:jc w:val="both"/>
        <w:rPr>
          <w:rFonts w:ascii="Calibri" w:eastAsia="Calibri" w:hAnsi="Calibri" w:cs="Calibri"/>
        </w:rPr>
      </w:pPr>
    </w:p>
    <w:p w:rsidR="00264E59" w:rsidRDefault="00264E59">
      <w:pPr>
        <w:jc w:val="both"/>
        <w:rPr>
          <w:rFonts w:ascii="Calibri" w:eastAsia="Calibri" w:hAnsi="Calibri" w:cs="Calibri"/>
        </w:rPr>
      </w:pPr>
    </w:p>
    <w:p w:rsidR="00264E59" w:rsidRDefault="00264E59">
      <w:pPr>
        <w:jc w:val="both"/>
        <w:rPr>
          <w:rFonts w:ascii="Calibri" w:eastAsia="Calibri" w:hAnsi="Calibri" w:cs="Calibri"/>
        </w:rPr>
      </w:pPr>
    </w:p>
    <w:p w:rsidR="00264E59" w:rsidRDefault="00264E59">
      <w:pPr>
        <w:jc w:val="both"/>
        <w:rPr>
          <w:rFonts w:ascii="Calibri" w:eastAsia="Calibri" w:hAnsi="Calibri" w:cs="Calibri"/>
        </w:rPr>
      </w:pPr>
    </w:p>
    <w:p w:rsidR="00264E59" w:rsidRDefault="00544CCD">
      <w:pPr>
        <w:jc w:val="both"/>
        <w:rPr>
          <w:rFonts w:ascii="Calibri" w:eastAsia="Calibri" w:hAnsi="Calibri" w:cs="Calibri"/>
        </w:rPr>
      </w:pPr>
      <w:r>
        <w:rPr>
          <w:rFonts w:ascii="Calibri" w:eastAsia="Calibri" w:hAnsi="Calibri" w:cs="Calibri"/>
        </w:rPr>
        <w:t>…………………………………………………………………………………………………………………………………………………………………</w:t>
      </w:r>
    </w:p>
    <w:p w:rsidR="00264E59" w:rsidRDefault="00264E59">
      <w:pPr>
        <w:jc w:val="both"/>
        <w:rPr>
          <w:rFonts w:ascii="Calibri" w:eastAsia="Calibri" w:hAnsi="Calibri" w:cs="Calibri"/>
        </w:rPr>
      </w:pPr>
    </w:p>
    <w:p w:rsidR="00264E59" w:rsidRDefault="00264E59">
      <w:pPr>
        <w:jc w:val="both"/>
        <w:rPr>
          <w:rFonts w:ascii="Calibri" w:eastAsia="Calibri" w:hAnsi="Calibri" w:cs="Calibri"/>
        </w:rPr>
      </w:pPr>
    </w:p>
    <w:p w:rsidR="00264E59" w:rsidRDefault="00264E59">
      <w:pPr>
        <w:jc w:val="both"/>
        <w:rPr>
          <w:rFonts w:ascii="Calibri" w:eastAsia="Calibri" w:hAnsi="Calibri" w:cs="Calibri"/>
        </w:rPr>
      </w:pPr>
    </w:p>
    <w:p w:rsidR="00264E59" w:rsidRDefault="00264E59">
      <w:pPr>
        <w:jc w:val="both"/>
        <w:rPr>
          <w:rFonts w:ascii="Calibri" w:eastAsia="Calibri" w:hAnsi="Calibri" w:cs="Calibri"/>
        </w:rPr>
      </w:pPr>
    </w:p>
    <w:p w:rsidR="00264E59" w:rsidRDefault="00264E59">
      <w:pPr>
        <w:jc w:val="both"/>
        <w:rPr>
          <w:rFonts w:ascii="Calibri" w:eastAsia="Calibri" w:hAnsi="Calibri" w:cs="Calibri"/>
        </w:rPr>
      </w:pPr>
    </w:p>
    <w:p w:rsidR="00264E59" w:rsidRDefault="00264E59">
      <w:pPr>
        <w:jc w:val="both"/>
        <w:rPr>
          <w:rFonts w:ascii="Calibri" w:eastAsia="Calibri" w:hAnsi="Calibri" w:cs="Calibri"/>
        </w:rPr>
      </w:pPr>
    </w:p>
    <w:p w:rsidR="00264E59" w:rsidRDefault="00544CCD">
      <w:pPr>
        <w:numPr>
          <w:ilvl w:val="0"/>
          <w:numId w:val="3"/>
        </w:numPr>
        <w:ind w:left="720" w:hanging="360"/>
        <w:jc w:val="both"/>
        <w:rPr>
          <w:rFonts w:ascii="Calibri" w:eastAsia="Calibri" w:hAnsi="Calibri" w:cs="Calibri"/>
          <w:b/>
        </w:rPr>
      </w:pPr>
      <w:r>
        <w:rPr>
          <w:rFonts w:ascii="Calibri" w:eastAsia="Calibri" w:hAnsi="Calibri" w:cs="Calibri"/>
          <w:b/>
        </w:rPr>
        <w:t>KULLANIM KOŞULLARI VE YASAL HAKLAR</w:t>
      </w:r>
    </w:p>
    <w:p w:rsidR="00264E59" w:rsidRDefault="00544CCD">
      <w:pPr>
        <w:jc w:val="both"/>
        <w:rPr>
          <w:rFonts w:ascii="Calibri" w:eastAsia="Calibri" w:hAnsi="Calibri" w:cs="Calibri"/>
        </w:rPr>
      </w:pPr>
      <w:r>
        <w:rPr>
          <w:rFonts w:ascii="Calibri" w:eastAsia="Calibri" w:hAnsi="Calibri" w:cs="Calibri"/>
        </w:rPr>
        <w:t>1. Katılımcılar yarışmaya gönderdikleri eserler üzerindeki 5846 sayılı Fikir ve Eserleri Kanunu’ndan kaynaklanan her türlü haklarını kurumu devretmiş sayılır.</w:t>
      </w:r>
    </w:p>
    <w:p w:rsidR="00264E59" w:rsidRDefault="00544CCD">
      <w:pPr>
        <w:jc w:val="both"/>
        <w:rPr>
          <w:rFonts w:ascii="Calibri" w:eastAsia="Calibri" w:hAnsi="Calibri" w:cs="Calibri"/>
        </w:rPr>
      </w:pPr>
      <w:r>
        <w:rPr>
          <w:rFonts w:ascii="Calibri" w:eastAsia="Calibri" w:hAnsi="Calibri" w:cs="Calibri"/>
        </w:rPr>
        <w:t>2. Eserin kopya (mozaik literatürüne girmiş kopyaları değerlendirmeye tabi tutulmayacaktır. Başka bir sanatçıdan alma )olduğunu anlaşılması halinde ödül verilmeyecek, verilmiş ise ödül sahibi ödülü derhal iade edecektir. Bu kapsamda oluşacak her türlü sorunun hukuki yaptırımı katılımcıya ait olup, doğabilecek sorunlardan kurum ya da jüri üyeleri sorumlu tutulmayacaktır.</w:t>
      </w:r>
    </w:p>
    <w:p w:rsidR="00264E59" w:rsidRDefault="00544CCD">
      <w:pPr>
        <w:jc w:val="both"/>
        <w:rPr>
          <w:rFonts w:ascii="Calibri" w:eastAsia="Calibri" w:hAnsi="Calibri" w:cs="Calibri"/>
        </w:rPr>
      </w:pPr>
      <w:r>
        <w:rPr>
          <w:rFonts w:ascii="Calibri" w:eastAsia="Calibri" w:hAnsi="Calibri" w:cs="Calibri"/>
        </w:rPr>
        <w:t>3. Kurum, yarışmaya katılan ve ödüle layık görülen eserleri, katılımcıların isimlerini vermek suretiyle, her türlü yayın organında kamuoyuna açıklayabilme ve bültenlerinde yayınlayabilme hakkına sahiptir. Tanıtım faaliyetlerinde kullanabilecektir.</w:t>
      </w:r>
    </w:p>
    <w:p w:rsidR="00264E59" w:rsidRDefault="00544CCD">
      <w:pPr>
        <w:jc w:val="both"/>
        <w:rPr>
          <w:rFonts w:ascii="Calibri" w:eastAsia="Calibri" w:hAnsi="Calibri" w:cs="Calibri"/>
        </w:rPr>
      </w:pPr>
      <w:r>
        <w:rPr>
          <w:rFonts w:ascii="Calibri" w:eastAsia="Calibri" w:hAnsi="Calibri" w:cs="Calibri"/>
        </w:rPr>
        <w:t>4. Yarışmada dereceye giren eserler Şanlıurfa Büyükşehir Belediyesi’nde kalacaktır. Ödül alan yarışmacı, eser üstündeki her türlü hakkından feragat etmiş sayılır, hiçbir hak iddia edemez. Yarışmaya katılan yarışmacılar bunu en başta kabul etmiş sayılır.</w:t>
      </w:r>
    </w:p>
    <w:p w:rsidR="00264E59" w:rsidRDefault="00544CCD">
      <w:pPr>
        <w:jc w:val="both"/>
        <w:rPr>
          <w:rFonts w:ascii="Calibri" w:eastAsia="Calibri" w:hAnsi="Calibri" w:cs="Calibri"/>
        </w:rPr>
      </w:pPr>
      <w:r>
        <w:rPr>
          <w:rFonts w:ascii="Calibri" w:eastAsia="Calibri" w:hAnsi="Calibri" w:cs="Calibri"/>
        </w:rPr>
        <w:t>5. Yarışmaya katılan ancak ödüle ve sergilenmeye layık görülmeyen eserler, katılımcıların talep etmeleri halinde yarışma sonucunun duyurulduğu tarihten itibaren iki hafta içerisinde eserlerini teslim edilen adresten alabilirler. Ancak isteyen yarışmacılara talep etmeleri halinde eserleri karşı ödemeli olarak şahısların adreslerine tarafından gönderilecektir. Bu süre zarfında geri alınmayan veya talepte bulunmayan yarışmacıların eseri Şanlıurfa Büyükşehir Belediyesi’nde kalacaktır.</w:t>
      </w:r>
    </w:p>
    <w:p w:rsidR="00264E59" w:rsidRDefault="00544CCD">
      <w:pPr>
        <w:jc w:val="both"/>
        <w:rPr>
          <w:rFonts w:ascii="Calibri" w:eastAsia="Calibri" w:hAnsi="Calibri" w:cs="Calibri"/>
        </w:rPr>
      </w:pPr>
      <w:r>
        <w:rPr>
          <w:rFonts w:ascii="Calibri" w:eastAsia="Calibri" w:hAnsi="Calibri" w:cs="Calibri"/>
        </w:rPr>
        <w:t>6. Yarışmaya katılarak sergilenmeye layık görülen eserler yarışma tarihinden itibaren uygun görülen mekânda en az 1 ay boyunca sergilenecektir.</w:t>
      </w:r>
    </w:p>
    <w:p w:rsidR="00264E59" w:rsidRDefault="00544CCD">
      <w:pPr>
        <w:jc w:val="both"/>
        <w:rPr>
          <w:rFonts w:ascii="Calibri" w:eastAsia="Calibri" w:hAnsi="Calibri" w:cs="Calibri"/>
        </w:rPr>
      </w:pPr>
      <w:r>
        <w:rPr>
          <w:rFonts w:ascii="Calibri" w:eastAsia="Calibri" w:hAnsi="Calibri" w:cs="Calibri"/>
        </w:rPr>
        <w:t>7.  Katılımcılar gönderecekleri eserler için belirtilen ödüller dışında, herhangi bir ödül veya ücret kesinlikle talep edemez. Yaptıkları başvurunun ardından yarışmadan çekilemezler.</w:t>
      </w:r>
    </w:p>
    <w:p w:rsidR="00264E59" w:rsidRDefault="00544CCD">
      <w:pPr>
        <w:jc w:val="both"/>
        <w:rPr>
          <w:rFonts w:ascii="Calibri" w:eastAsia="Calibri" w:hAnsi="Calibri" w:cs="Calibri"/>
        </w:rPr>
      </w:pPr>
      <w:r>
        <w:rPr>
          <w:rFonts w:ascii="Calibri" w:eastAsia="Calibri" w:hAnsi="Calibri" w:cs="Calibri"/>
        </w:rPr>
        <w:t>8. Yarışma katılımcıları istedikleri takdirde eserlerini Şanlıurfa  ..... Duvarına bağışlayabileceklerdir.</w:t>
      </w:r>
    </w:p>
    <w:p w:rsidR="00264E59" w:rsidRDefault="00544CCD">
      <w:pPr>
        <w:jc w:val="both"/>
        <w:rPr>
          <w:rFonts w:ascii="Calibri" w:eastAsia="Calibri" w:hAnsi="Calibri" w:cs="Calibri"/>
        </w:rPr>
      </w:pPr>
      <w:r>
        <w:rPr>
          <w:rFonts w:ascii="Calibri" w:eastAsia="Calibri" w:hAnsi="Calibri" w:cs="Calibri"/>
        </w:rPr>
        <w:t>9. Kargo sırasındaki doğabilecek hasarlardan Şanlıurfa Büyükşehir Belediyesi sorumlu değildir.</w:t>
      </w:r>
    </w:p>
    <w:p w:rsidR="00264E59" w:rsidRDefault="00544CCD">
      <w:pPr>
        <w:jc w:val="both"/>
        <w:rPr>
          <w:rFonts w:ascii="Calibri" w:eastAsia="Calibri" w:hAnsi="Calibri" w:cs="Calibri"/>
        </w:rPr>
      </w:pPr>
      <w:r>
        <w:rPr>
          <w:rFonts w:ascii="Calibri" w:eastAsia="Calibri" w:hAnsi="Calibri" w:cs="Calibri"/>
        </w:rPr>
        <w:t>10. Başvuru formunu imzalayan tüm katılımcılar, şartname koşullarını, yarışma şartlarını, kullanım koşullarını, yasal hakları ve jüri kararlarını peşinen kabul etmiş sayılır.</w:t>
      </w:r>
    </w:p>
    <w:p w:rsidR="00264E59" w:rsidRDefault="00264E59">
      <w:pPr>
        <w:jc w:val="both"/>
        <w:rPr>
          <w:rFonts w:ascii="Calibri" w:eastAsia="Calibri" w:hAnsi="Calibri" w:cs="Calibri"/>
        </w:rPr>
      </w:pPr>
    </w:p>
    <w:p w:rsidR="00701AF7" w:rsidRPr="00701AF7" w:rsidRDefault="00701AF7">
      <w:pPr>
        <w:jc w:val="both"/>
        <w:rPr>
          <w:rFonts w:ascii="Calibri" w:eastAsia="Calibri" w:hAnsi="Calibri" w:cs="Calibri"/>
          <w:sz w:val="20"/>
          <w:szCs w:val="20"/>
        </w:rPr>
      </w:pPr>
    </w:p>
    <w:p w:rsidR="00701AF7" w:rsidRDefault="00701AF7">
      <w:pPr>
        <w:jc w:val="both"/>
        <w:rPr>
          <w:rFonts w:ascii="Calibri" w:eastAsia="Calibri" w:hAnsi="Calibri" w:cs="Calibri"/>
          <w:b/>
        </w:rPr>
      </w:pPr>
    </w:p>
    <w:p w:rsidR="00264E59" w:rsidRPr="00701AF7" w:rsidRDefault="00544CCD">
      <w:pPr>
        <w:jc w:val="both"/>
        <w:rPr>
          <w:rFonts w:ascii="Calibri" w:eastAsia="Calibri" w:hAnsi="Calibri" w:cs="Calibri"/>
          <w:sz w:val="20"/>
          <w:szCs w:val="20"/>
        </w:rPr>
      </w:pPr>
      <w:r>
        <w:rPr>
          <w:rFonts w:ascii="Calibri" w:eastAsia="Calibri" w:hAnsi="Calibri" w:cs="Calibri"/>
          <w:b/>
        </w:rPr>
        <w:t xml:space="preserve">MOZAİK ÇALIŞTAYI ŞARTNAMESİ </w:t>
      </w:r>
    </w:p>
    <w:p w:rsidR="00264E59" w:rsidRDefault="00544CCD">
      <w:pPr>
        <w:jc w:val="both"/>
        <w:rPr>
          <w:rFonts w:ascii="Calibri" w:eastAsia="Calibri" w:hAnsi="Calibri" w:cs="Calibri"/>
        </w:rPr>
      </w:pPr>
      <w:r>
        <w:rPr>
          <w:rFonts w:ascii="Calibri" w:eastAsia="Calibri" w:hAnsi="Calibri" w:cs="Calibri"/>
          <w:b/>
        </w:rPr>
        <w:t>İşin Tanımı</w:t>
      </w:r>
      <w:r>
        <w:rPr>
          <w:rFonts w:ascii="Calibri" w:eastAsia="Calibri" w:hAnsi="Calibri" w:cs="Calibri"/>
        </w:rPr>
        <w:t xml:space="preserve">: </w:t>
      </w:r>
    </w:p>
    <w:p w:rsidR="00264E59" w:rsidRDefault="00544CCD">
      <w:pPr>
        <w:jc w:val="both"/>
        <w:rPr>
          <w:rFonts w:ascii="Calibri" w:eastAsia="Calibri" w:hAnsi="Calibri" w:cs="Calibri"/>
        </w:rPr>
      </w:pPr>
      <w:r>
        <w:rPr>
          <w:rFonts w:ascii="Calibri" w:eastAsia="Calibri" w:hAnsi="Calibri" w:cs="Calibri"/>
        </w:rPr>
        <w:t xml:space="preserve">1.Uluslararası Mozaik </w:t>
      </w:r>
      <w:proofErr w:type="spellStart"/>
      <w:r>
        <w:rPr>
          <w:rFonts w:ascii="Calibri" w:eastAsia="Calibri" w:hAnsi="Calibri" w:cs="Calibri"/>
        </w:rPr>
        <w:t>Çalıştayı</w:t>
      </w:r>
      <w:proofErr w:type="spellEnd"/>
      <w:r>
        <w:rPr>
          <w:rFonts w:ascii="Calibri" w:eastAsia="Calibri" w:hAnsi="Calibri" w:cs="Calibri"/>
        </w:rPr>
        <w:t xml:space="preserve"> ve Yarışması Organizasyonudur. </w:t>
      </w:r>
    </w:p>
    <w:p w:rsidR="00264E59" w:rsidRDefault="00544CCD">
      <w:pPr>
        <w:jc w:val="both"/>
        <w:rPr>
          <w:rFonts w:ascii="Calibri" w:eastAsia="Calibri" w:hAnsi="Calibri" w:cs="Calibri"/>
          <w:b/>
        </w:rPr>
      </w:pPr>
      <w:r>
        <w:rPr>
          <w:rFonts w:ascii="Calibri" w:eastAsia="Calibri" w:hAnsi="Calibri" w:cs="Calibri"/>
          <w:b/>
        </w:rPr>
        <w:t xml:space="preserve">İşin Süresi: </w:t>
      </w:r>
    </w:p>
    <w:p w:rsidR="00264E59" w:rsidRDefault="00544CCD">
      <w:pPr>
        <w:jc w:val="both"/>
        <w:rPr>
          <w:rFonts w:ascii="Calibri" w:eastAsia="Calibri" w:hAnsi="Calibri" w:cs="Calibri"/>
          <w:shd w:val="clear" w:color="auto" w:fill="FFFF00"/>
        </w:rPr>
      </w:pPr>
      <w:r>
        <w:rPr>
          <w:rFonts w:ascii="Calibri" w:eastAsia="Calibri" w:hAnsi="Calibri" w:cs="Calibri"/>
        </w:rPr>
        <w:t>20 / 2</w:t>
      </w:r>
      <w:r w:rsidR="00F038FC">
        <w:rPr>
          <w:rFonts w:ascii="Calibri" w:eastAsia="Calibri" w:hAnsi="Calibri" w:cs="Calibri"/>
        </w:rPr>
        <w:t>2</w:t>
      </w:r>
      <w:r>
        <w:rPr>
          <w:rFonts w:ascii="Calibri" w:eastAsia="Calibri" w:hAnsi="Calibri" w:cs="Calibri"/>
        </w:rPr>
        <w:t xml:space="preserve"> Kasım 2017 Tarihlerinde Şanlıurfa da gerçekleştirilecek olan </w:t>
      </w:r>
      <w:r>
        <w:rPr>
          <w:rFonts w:ascii="Calibri" w:eastAsia="Calibri" w:hAnsi="Calibri" w:cs="Calibri"/>
          <w:shd w:val="clear" w:color="auto" w:fill="FFFF00"/>
        </w:rPr>
        <w:t>canlı mozaik yapımı ve konferanslardan oluşur.</w:t>
      </w:r>
    </w:p>
    <w:p w:rsidR="00264E59" w:rsidRDefault="00544CCD">
      <w:pPr>
        <w:jc w:val="both"/>
        <w:rPr>
          <w:rFonts w:ascii="Calibri" w:eastAsia="Calibri" w:hAnsi="Calibri" w:cs="Calibri"/>
          <w:b/>
          <w:shd w:val="clear" w:color="auto" w:fill="FFFF00"/>
        </w:rPr>
      </w:pPr>
      <w:proofErr w:type="spellStart"/>
      <w:r>
        <w:rPr>
          <w:rFonts w:ascii="Calibri" w:eastAsia="Calibri" w:hAnsi="Calibri" w:cs="Calibri"/>
          <w:b/>
          <w:shd w:val="clear" w:color="auto" w:fill="FFFF00"/>
        </w:rPr>
        <w:t>Çalıştay</w:t>
      </w:r>
      <w:proofErr w:type="spellEnd"/>
      <w:r>
        <w:rPr>
          <w:rFonts w:ascii="Calibri" w:eastAsia="Calibri" w:hAnsi="Calibri" w:cs="Calibri"/>
          <w:b/>
          <w:shd w:val="clear" w:color="auto" w:fill="FFFF00"/>
        </w:rPr>
        <w:t>:</w:t>
      </w:r>
    </w:p>
    <w:p w:rsidR="00264E59" w:rsidRDefault="00544CCD">
      <w:pPr>
        <w:jc w:val="both"/>
        <w:rPr>
          <w:rFonts w:ascii="Calibri" w:eastAsia="Calibri" w:hAnsi="Calibri" w:cs="Calibri"/>
          <w:shd w:val="clear" w:color="auto" w:fill="FFFF00"/>
        </w:rPr>
      </w:pPr>
      <w:r>
        <w:rPr>
          <w:rFonts w:ascii="Calibri" w:eastAsia="Calibri" w:hAnsi="Calibri" w:cs="Calibri"/>
        </w:rPr>
        <w:t xml:space="preserve">Gelen sanatçılar </w:t>
      </w:r>
      <w:r w:rsidR="00862F40">
        <w:rPr>
          <w:rFonts w:ascii="Calibri" w:eastAsia="Calibri" w:hAnsi="Calibri" w:cs="Calibri"/>
        </w:rPr>
        <w:t>3</w:t>
      </w:r>
      <w:r>
        <w:rPr>
          <w:rFonts w:ascii="Calibri" w:eastAsia="Calibri" w:hAnsi="Calibri" w:cs="Calibri"/>
        </w:rPr>
        <w:t xml:space="preserve"> gün süresince </w:t>
      </w:r>
      <w:r w:rsidR="00A42255">
        <w:rPr>
          <w:rFonts w:ascii="Calibri" w:eastAsia="Calibri" w:hAnsi="Calibri" w:cs="Calibri"/>
        </w:rPr>
        <w:t xml:space="preserve">Arkeoloji Müzesi ve </w:t>
      </w:r>
      <w:proofErr w:type="spellStart"/>
      <w:r w:rsidR="00A42255">
        <w:rPr>
          <w:rFonts w:ascii="Calibri" w:eastAsia="Calibri" w:hAnsi="Calibri" w:cs="Calibri"/>
        </w:rPr>
        <w:t>Haleplibahçe</w:t>
      </w:r>
      <w:proofErr w:type="spellEnd"/>
      <w:r w:rsidR="00A42255">
        <w:rPr>
          <w:rFonts w:ascii="Calibri" w:eastAsia="Calibri" w:hAnsi="Calibri" w:cs="Calibri"/>
        </w:rPr>
        <w:t xml:space="preserve"> Mozaik Müzesi arasındaki </w:t>
      </w:r>
      <w:proofErr w:type="spellStart"/>
      <w:r w:rsidR="00A42255">
        <w:rPr>
          <w:rFonts w:ascii="Calibri" w:eastAsia="Calibri" w:hAnsi="Calibri" w:cs="Calibri"/>
        </w:rPr>
        <w:t>arkeo</w:t>
      </w:r>
      <w:proofErr w:type="spellEnd"/>
      <w:r w:rsidR="00A42255">
        <w:rPr>
          <w:rFonts w:ascii="Calibri" w:eastAsia="Calibri" w:hAnsi="Calibri" w:cs="Calibri"/>
        </w:rPr>
        <w:t xml:space="preserve"> park </w:t>
      </w:r>
      <w:r>
        <w:rPr>
          <w:rFonts w:ascii="Calibri" w:eastAsia="Calibri" w:hAnsi="Calibri" w:cs="Calibri"/>
        </w:rPr>
        <w:t xml:space="preserve"> </w:t>
      </w:r>
      <w:r>
        <w:rPr>
          <w:rFonts w:ascii="Calibri" w:eastAsia="Calibri" w:hAnsi="Calibri" w:cs="Calibri"/>
          <w:shd w:val="clear" w:color="auto" w:fill="FFFF00"/>
        </w:rPr>
        <w:t xml:space="preserve">kendileri için  hazırlanan alanda mozaik çalışmalarını yapacaklar. </w:t>
      </w:r>
    </w:p>
    <w:p w:rsidR="00264E59" w:rsidRDefault="00544CCD">
      <w:pPr>
        <w:jc w:val="both"/>
        <w:rPr>
          <w:rFonts w:ascii="Calibri" w:eastAsia="Calibri" w:hAnsi="Calibri" w:cs="Calibri"/>
          <w:shd w:val="clear" w:color="auto" w:fill="FFFF00"/>
        </w:rPr>
      </w:pPr>
      <w:r>
        <w:rPr>
          <w:rFonts w:ascii="Calibri" w:eastAsia="Calibri" w:hAnsi="Calibri" w:cs="Calibri"/>
          <w:shd w:val="clear" w:color="auto" w:fill="FFFF00"/>
        </w:rPr>
        <w:t>Halkın, sanatçıların performansını izlemesi, sanatçılarla tanışması,</w:t>
      </w:r>
    </w:p>
    <w:p w:rsidR="00264E59" w:rsidRDefault="00544CCD">
      <w:pPr>
        <w:jc w:val="both"/>
        <w:rPr>
          <w:rFonts w:ascii="Calibri" w:eastAsia="Calibri" w:hAnsi="Calibri" w:cs="Calibri"/>
          <w:shd w:val="clear" w:color="auto" w:fill="FFFF00"/>
        </w:rPr>
      </w:pPr>
      <w:r>
        <w:rPr>
          <w:rFonts w:ascii="Calibri" w:eastAsia="Calibri" w:hAnsi="Calibri" w:cs="Calibri"/>
          <w:shd w:val="clear" w:color="auto" w:fill="FFFF00"/>
        </w:rPr>
        <w:t>Halk ve sanatçı birlikteliği,</w:t>
      </w:r>
    </w:p>
    <w:p w:rsidR="00264E59" w:rsidRDefault="00544CCD">
      <w:pPr>
        <w:jc w:val="both"/>
        <w:rPr>
          <w:rFonts w:ascii="Calibri" w:eastAsia="Calibri" w:hAnsi="Calibri" w:cs="Calibri"/>
          <w:shd w:val="clear" w:color="auto" w:fill="FFFF00"/>
        </w:rPr>
      </w:pPr>
      <w:r>
        <w:rPr>
          <w:rFonts w:ascii="Calibri" w:eastAsia="Calibri" w:hAnsi="Calibri" w:cs="Calibri"/>
          <w:shd w:val="clear" w:color="auto" w:fill="FFFF00"/>
        </w:rPr>
        <w:t>Eski Urfa'nın el sanatından olan mozaiğin nasıl yapıldığını halka tanıtarak, Şanlıurfa'da mozaik yapımına ilham verilmesi sağlanacaktır.</w:t>
      </w:r>
    </w:p>
    <w:p w:rsidR="00264E59" w:rsidRDefault="00544CCD">
      <w:pPr>
        <w:jc w:val="both"/>
        <w:rPr>
          <w:rFonts w:ascii="Calibri" w:eastAsia="Calibri" w:hAnsi="Calibri" w:cs="Calibri"/>
        </w:rPr>
      </w:pPr>
      <w:r>
        <w:rPr>
          <w:rFonts w:ascii="Calibri" w:eastAsia="Calibri" w:hAnsi="Calibri" w:cs="Calibri"/>
        </w:rPr>
        <w:t xml:space="preserve">Sanatçılar, konu ile ilgili teknik malzemelerini yanlarında getirecekler. </w:t>
      </w:r>
    </w:p>
    <w:p w:rsidR="00264E59" w:rsidRDefault="00264E59">
      <w:pPr>
        <w:jc w:val="both"/>
        <w:rPr>
          <w:rFonts w:ascii="Calibri" w:eastAsia="Calibri" w:hAnsi="Calibri" w:cs="Calibri"/>
        </w:rPr>
      </w:pPr>
    </w:p>
    <w:p w:rsidR="00264E59" w:rsidRDefault="00544CCD">
      <w:pPr>
        <w:jc w:val="both"/>
        <w:rPr>
          <w:rFonts w:ascii="Calibri" w:eastAsia="Calibri" w:hAnsi="Calibri" w:cs="Calibri"/>
          <w:b/>
        </w:rPr>
      </w:pPr>
      <w:r>
        <w:rPr>
          <w:rFonts w:ascii="Calibri" w:eastAsia="Calibri" w:hAnsi="Calibri" w:cs="Calibri"/>
          <w:b/>
        </w:rPr>
        <w:t>Konferans:</w:t>
      </w:r>
    </w:p>
    <w:p w:rsidR="00264E59" w:rsidRDefault="00544CCD">
      <w:pPr>
        <w:jc w:val="both"/>
        <w:rPr>
          <w:rFonts w:ascii="Calibri" w:eastAsia="Calibri" w:hAnsi="Calibri" w:cs="Calibri"/>
        </w:rPr>
      </w:pPr>
      <w:r>
        <w:rPr>
          <w:rFonts w:ascii="Calibri" w:eastAsia="Calibri" w:hAnsi="Calibri" w:cs="Calibri"/>
        </w:rPr>
        <w:t xml:space="preserve">20 / </w:t>
      </w:r>
      <w:r w:rsidR="00F038FC">
        <w:rPr>
          <w:rFonts w:ascii="Calibri" w:eastAsia="Calibri" w:hAnsi="Calibri" w:cs="Calibri"/>
        </w:rPr>
        <w:t>22</w:t>
      </w:r>
      <w:r>
        <w:rPr>
          <w:rFonts w:ascii="Calibri" w:eastAsia="Calibri" w:hAnsi="Calibri" w:cs="Calibri"/>
        </w:rPr>
        <w:t xml:space="preserve"> Kasım 2017 Tarihlerinde Müze içerisinde bulunan cep salonlarında alanlarında uzman sanatçılar tarafından konferans verilecektir.</w:t>
      </w:r>
    </w:p>
    <w:p w:rsidR="00264E59" w:rsidRDefault="00264E59">
      <w:pPr>
        <w:jc w:val="both"/>
        <w:rPr>
          <w:rFonts w:ascii="Calibri" w:eastAsia="Calibri" w:hAnsi="Calibri" w:cs="Calibri"/>
          <w:b/>
          <w:shd w:val="clear" w:color="auto" w:fill="FFFF00"/>
        </w:rPr>
      </w:pPr>
    </w:p>
    <w:p w:rsidR="00264E59" w:rsidRDefault="00544CCD">
      <w:pPr>
        <w:jc w:val="both"/>
        <w:rPr>
          <w:rFonts w:ascii="Calibri" w:eastAsia="Calibri" w:hAnsi="Calibri" w:cs="Calibri"/>
          <w:b/>
        </w:rPr>
      </w:pPr>
      <w:r>
        <w:rPr>
          <w:rFonts w:ascii="Calibri" w:eastAsia="Calibri" w:hAnsi="Calibri" w:cs="Calibri"/>
          <w:b/>
        </w:rPr>
        <w:t xml:space="preserve">Verilecek Hizmetler: </w:t>
      </w:r>
    </w:p>
    <w:p w:rsidR="00264E59" w:rsidRDefault="00544CCD">
      <w:pPr>
        <w:jc w:val="both"/>
        <w:rPr>
          <w:rFonts w:ascii="Calibri" w:eastAsia="Calibri" w:hAnsi="Calibri" w:cs="Calibri"/>
        </w:rPr>
      </w:pPr>
      <w:r>
        <w:rPr>
          <w:rFonts w:ascii="Calibri" w:eastAsia="Calibri" w:hAnsi="Calibri" w:cs="Calibri"/>
        </w:rPr>
        <w:t xml:space="preserve">Toplantılar kapsamında gelen misafirlerin ulaşım, konaklama, yemek, çay - kahve hizmetleri ve sosyal etkinlikler Büyükşehir Belediyesi tarafından karşılanacaktır. </w:t>
      </w:r>
    </w:p>
    <w:p w:rsidR="00264E59" w:rsidRDefault="00544CCD">
      <w:pPr>
        <w:jc w:val="both"/>
        <w:rPr>
          <w:rFonts w:ascii="Calibri" w:eastAsia="Calibri" w:hAnsi="Calibri" w:cs="Calibri"/>
        </w:rPr>
      </w:pPr>
      <w:r>
        <w:rPr>
          <w:rFonts w:ascii="Calibri" w:eastAsia="Calibri" w:hAnsi="Calibri" w:cs="Calibri"/>
        </w:rPr>
        <w:t xml:space="preserve">Toplantı ve Yarışma mekânlarında konukların, ücretsiz yararlanabileceği hizmetler açıkça belirtilecektir. Ücretsiz hizmetler dışında konuklar tarafında yapılan ekstra harcamalar, konukların kendilerine fatura edilecektir. </w:t>
      </w:r>
    </w:p>
    <w:p w:rsidR="00264E59" w:rsidRDefault="00544CCD">
      <w:pPr>
        <w:jc w:val="both"/>
        <w:rPr>
          <w:rFonts w:ascii="Calibri" w:eastAsia="Calibri" w:hAnsi="Calibri" w:cs="Calibri"/>
        </w:rPr>
      </w:pPr>
      <w:proofErr w:type="spellStart"/>
      <w:r>
        <w:rPr>
          <w:rFonts w:ascii="Calibri" w:eastAsia="Calibri" w:hAnsi="Calibri" w:cs="Calibri"/>
        </w:rPr>
        <w:t>Haleplibahçe</w:t>
      </w:r>
      <w:proofErr w:type="spellEnd"/>
      <w:r>
        <w:rPr>
          <w:rFonts w:ascii="Calibri" w:eastAsia="Calibri" w:hAnsi="Calibri" w:cs="Calibri"/>
        </w:rPr>
        <w:t xml:space="preserve"> Platosunda acil durumlar için Ambulans ve ulaşım hizmetleri sağlanacaktır.</w:t>
      </w:r>
    </w:p>
    <w:p w:rsidR="00264E59" w:rsidRDefault="00264E59">
      <w:pPr>
        <w:jc w:val="both"/>
        <w:rPr>
          <w:rFonts w:ascii="Calibri" w:eastAsia="Calibri" w:hAnsi="Calibri" w:cs="Calibri"/>
        </w:rPr>
      </w:pPr>
    </w:p>
    <w:p w:rsidR="00264E59" w:rsidRDefault="00264E59">
      <w:pPr>
        <w:jc w:val="both"/>
        <w:rPr>
          <w:rFonts w:ascii="Calibri" w:eastAsia="Calibri" w:hAnsi="Calibri" w:cs="Calibri"/>
        </w:rPr>
      </w:pPr>
    </w:p>
    <w:p w:rsidR="00264E59" w:rsidRDefault="00264E59">
      <w:pPr>
        <w:jc w:val="both"/>
        <w:rPr>
          <w:rFonts w:ascii="Calibri" w:eastAsia="Calibri" w:hAnsi="Calibri" w:cs="Calibri"/>
        </w:rPr>
      </w:pPr>
    </w:p>
    <w:p w:rsidR="00264E59" w:rsidRDefault="00264E59">
      <w:pPr>
        <w:jc w:val="both"/>
        <w:rPr>
          <w:rFonts w:ascii="Calibri" w:eastAsia="Calibri" w:hAnsi="Calibri" w:cs="Calibri"/>
        </w:rPr>
      </w:pPr>
    </w:p>
    <w:p w:rsidR="00264E59" w:rsidRDefault="00264E59">
      <w:pPr>
        <w:jc w:val="both"/>
        <w:rPr>
          <w:rFonts w:ascii="Calibri" w:eastAsia="Calibri" w:hAnsi="Calibri" w:cs="Calibri"/>
        </w:rPr>
      </w:pPr>
    </w:p>
    <w:p w:rsidR="00264E59" w:rsidRDefault="00544CCD">
      <w:pPr>
        <w:jc w:val="both"/>
        <w:rPr>
          <w:rFonts w:ascii="Calibri" w:eastAsia="Calibri" w:hAnsi="Calibri" w:cs="Calibri"/>
        </w:rPr>
      </w:pPr>
      <w:r>
        <w:rPr>
          <w:rFonts w:ascii="Calibri" w:eastAsia="Calibri" w:hAnsi="Calibri" w:cs="Calibri"/>
        </w:rPr>
        <w:t>…………………………………………………………………………………………………………………………………………………………………………….</w:t>
      </w:r>
    </w:p>
    <w:sectPr w:rsidR="00264E59" w:rsidSect="006A3E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F0F" w:rsidRDefault="007F2F0F" w:rsidP="00701AF7">
      <w:pPr>
        <w:spacing w:after="0" w:line="240" w:lineRule="auto"/>
      </w:pPr>
      <w:r>
        <w:separator/>
      </w:r>
    </w:p>
  </w:endnote>
  <w:endnote w:type="continuationSeparator" w:id="0">
    <w:p w:rsidR="007F2F0F" w:rsidRDefault="007F2F0F" w:rsidP="00701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F0F" w:rsidRDefault="007F2F0F" w:rsidP="00701AF7">
      <w:pPr>
        <w:spacing w:after="0" w:line="240" w:lineRule="auto"/>
      </w:pPr>
      <w:r>
        <w:separator/>
      </w:r>
    </w:p>
  </w:footnote>
  <w:footnote w:type="continuationSeparator" w:id="0">
    <w:p w:rsidR="007F2F0F" w:rsidRDefault="007F2F0F" w:rsidP="00701A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1CEE"/>
    <w:multiLevelType w:val="multilevel"/>
    <w:tmpl w:val="57F25E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8E031E"/>
    <w:multiLevelType w:val="multilevel"/>
    <w:tmpl w:val="78863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3A74CC"/>
    <w:multiLevelType w:val="multilevel"/>
    <w:tmpl w:val="EA08C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useFELayout/>
  </w:compat>
  <w:rsids>
    <w:rsidRoot w:val="00264E59"/>
    <w:rsid w:val="000F6A8A"/>
    <w:rsid w:val="00264E59"/>
    <w:rsid w:val="00544CCD"/>
    <w:rsid w:val="00621FC7"/>
    <w:rsid w:val="00670ADD"/>
    <w:rsid w:val="006A3EE7"/>
    <w:rsid w:val="00701AF7"/>
    <w:rsid w:val="007F2F0F"/>
    <w:rsid w:val="008350EF"/>
    <w:rsid w:val="00862F40"/>
    <w:rsid w:val="008A5C9B"/>
    <w:rsid w:val="00A42255"/>
    <w:rsid w:val="00B47615"/>
    <w:rsid w:val="00F038FC"/>
    <w:rsid w:val="00FB0D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01AF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01AF7"/>
  </w:style>
  <w:style w:type="paragraph" w:styleId="Altbilgi">
    <w:name w:val="footer"/>
    <w:basedOn w:val="Normal"/>
    <w:link w:val="AltbilgiChar"/>
    <w:uiPriority w:val="99"/>
    <w:semiHidden/>
    <w:unhideWhenUsed/>
    <w:rsid w:val="00701AF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01AF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burcu.igret</cp:lastModifiedBy>
  <cp:revision>9</cp:revision>
  <cp:lastPrinted>2017-09-08T10:26:00Z</cp:lastPrinted>
  <dcterms:created xsi:type="dcterms:W3CDTF">2017-07-21T06:23:00Z</dcterms:created>
  <dcterms:modified xsi:type="dcterms:W3CDTF">2017-09-08T10:31:00Z</dcterms:modified>
</cp:coreProperties>
</file>